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109" w:rsidRPr="00A6574A" w:rsidRDefault="00587109" w:rsidP="00587109">
      <w:pPr>
        <w:pStyle w:val="a3"/>
        <w:ind w:firstLine="5954"/>
        <w:rPr>
          <w:sz w:val="24"/>
          <w:lang w:eastAsia="ru-RU"/>
        </w:rPr>
      </w:pPr>
      <w:r>
        <w:rPr>
          <w:sz w:val="24"/>
          <w:lang w:eastAsia="ru-RU"/>
        </w:rPr>
        <w:t>Приложение №2</w:t>
      </w:r>
    </w:p>
    <w:p w:rsidR="00587109" w:rsidRPr="00A6574A" w:rsidRDefault="00587109" w:rsidP="00587109">
      <w:pPr>
        <w:pStyle w:val="a3"/>
        <w:ind w:firstLine="5954"/>
        <w:rPr>
          <w:sz w:val="24"/>
          <w:lang w:eastAsia="ru-RU"/>
        </w:rPr>
      </w:pPr>
      <w:r w:rsidRPr="00A6574A">
        <w:rPr>
          <w:sz w:val="24"/>
          <w:lang w:eastAsia="ru-RU"/>
        </w:rPr>
        <w:t>Утвержден</w:t>
      </w:r>
    </w:p>
    <w:p w:rsidR="00587109" w:rsidRPr="00A6574A" w:rsidRDefault="00587109" w:rsidP="00587109">
      <w:pPr>
        <w:pStyle w:val="a3"/>
        <w:ind w:firstLine="5954"/>
        <w:rPr>
          <w:sz w:val="24"/>
          <w:lang w:eastAsia="ru-RU"/>
        </w:rPr>
      </w:pPr>
      <w:r w:rsidRPr="00A6574A">
        <w:rPr>
          <w:sz w:val="24"/>
          <w:lang w:eastAsia="ru-RU"/>
        </w:rPr>
        <w:t>приказом заведующего</w:t>
      </w:r>
    </w:p>
    <w:p w:rsidR="00587109" w:rsidRPr="00A6574A" w:rsidRDefault="007B0780" w:rsidP="00587109">
      <w:pPr>
        <w:pStyle w:val="a3"/>
        <w:ind w:firstLine="5954"/>
        <w:rPr>
          <w:sz w:val="24"/>
          <w:lang w:eastAsia="ru-RU"/>
        </w:rPr>
      </w:pPr>
      <w:r>
        <w:rPr>
          <w:sz w:val="24"/>
          <w:lang w:eastAsia="ru-RU"/>
        </w:rPr>
        <w:t>МКДОУ «ДС №2 «Ласточка</w:t>
      </w:r>
      <w:r w:rsidR="00587109" w:rsidRPr="00A6574A">
        <w:rPr>
          <w:sz w:val="24"/>
          <w:lang w:eastAsia="ru-RU"/>
        </w:rPr>
        <w:t>»</w:t>
      </w:r>
    </w:p>
    <w:p w:rsidR="00587109" w:rsidRPr="00A6574A" w:rsidRDefault="007B0780" w:rsidP="00587109">
      <w:pPr>
        <w:pStyle w:val="a3"/>
        <w:ind w:firstLine="5954"/>
        <w:rPr>
          <w:sz w:val="24"/>
          <w:lang w:eastAsia="ru-RU"/>
        </w:rPr>
      </w:pPr>
      <w:r>
        <w:rPr>
          <w:sz w:val="24"/>
          <w:lang w:eastAsia="ru-RU"/>
        </w:rPr>
        <w:t>от «_02_» сентября  2021 г. №  37</w:t>
      </w:r>
    </w:p>
    <w:p w:rsidR="00587109" w:rsidRPr="00A6574A" w:rsidRDefault="00587109" w:rsidP="00587109">
      <w:pPr>
        <w:pStyle w:val="a3"/>
        <w:rPr>
          <w:sz w:val="24"/>
          <w:lang w:eastAsia="ru-RU"/>
        </w:rPr>
      </w:pPr>
    </w:p>
    <w:p w:rsidR="00587109" w:rsidRPr="00A6574A" w:rsidRDefault="00587109" w:rsidP="00587109">
      <w:pPr>
        <w:jc w:val="center"/>
        <w:rPr>
          <w:sz w:val="24"/>
        </w:rPr>
      </w:pPr>
    </w:p>
    <w:p w:rsidR="00587109" w:rsidRPr="00A6574A" w:rsidRDefault="00587109" w:rsidP="00587109">
      <w:pPr>
        <w:pStyle w:val="20"/>
        <w:keepNext/>
        <w:keepLines/>
        <w:shd w:val="clear" w:color="auto" w:fill="auto"/>
        <w:spacing w:before="0" w:after="0" w:line="220" w:lineRule="exact"/>
        <w:ind w:left="4340"/>
        <w:rPr>
          <w:b/>
          <w:bCs/>
          <w:color w:val="000000"/>
          <w:sz w:val="24"/>
          <w:szCs w:val="24"/>
          <w:lang w:eastAsia="ru-RU"/>
        </w:rPr>
      </w:pPr>
      <w:bookmarkStart w:id="0" w:name="bookmark7"/>
      <w:r w:rsidRPr="00A6574A">
        <w:rPr>
          <w:b/>
          <w:bCs/>
          <w:color w:val="000000"/>
          <w:sz w:val="24"/>
          <w:szCs w:val="24"/>
          <w:lang w:eastAsia="ru-RU"/>
        </w:rPr>
        <w:t>ПОЛОЖЕНИЕ</w:t>
      </w:r>
      <w:bookmarkEnd w:id="0"/>
    </w:p>
    <w:p w:rsidR="00587109" w:rsidRPr="00A6574A" w:rsidRDefault="00587109" w:rsidP="00587109">
      <w:pPr>
        <w:keepNext/>
        <w:keepLines/>
        <w:suppressAutoHyphens w:val="0"/>
        <w:spacing w:after="499" w:line="274" w:lineRule="exact"/>
        <w:ind w:right="20"/>
        <w:jc w:val="center"/>
        <w:outlineLvl w:val="1"/>
        <w:rPr>
          <w:b/>
          <w:color w:val="000000"/>
          <w:sz w:val="24"/>
          <w:lang w:eastAsia="ru-RU"/>
        </w:rPr>
      </w:pPr>
      <w:bookmarkStart w:id="1" w:name="bookmark8"/>
      <w:r w:rsidRPr="00A6574A">
        <w:rPr>
          <w:b/>
          <w:bCs/>
          <w:color w:val="000000"/>
          <w:sz w:val="24"/>
          <w:lang w:eastAsia="ru-RU"/>
        </w:rPr>
        <w:t xml:space="preserve">о конфликте интересов в </w:t>
      </w:r>
      <w:bookmarkStart w:id="2" w:name="bookmark9"/>
      <w:bookmarkEnd w:id="1"/>
      <w:r w:rsidRPr="00A6574A">
        <w:rPr>
          <w:b/>
          <w:color w:val="000000"/>
          <w:sz w:val="24"/>
          <w:lang w:eastAsia="ru-RU"/>
        </w:rPr>
        <w:t xml:space="preserve">муниципальном казенном дошкольном образовательном учреждении </w:t>
      </w:r>
      <w:r w:rsidRPr="00A6574A">
        <w:rPr>
          <w:color w:val="000000"/>
          <w:sz w:val="24"/>
          <w:lang w:eastAsia="ru-RU"/>
        </w:rPr>
        <w:t>«</w:t>
      </w:r>
      <w:r w:rsidR="007B0780">
        <w:rPr>
          <w:b/>
          <w:color w:val="000000"/>
          <w:sz w:val="24"/>
          <w:lang w:eastAsia="ru-RU"/>
        </w:rPr>
        <w:t>Детский сад №2</w:t>
      </w:r>
      <w:r w:rsidRPr="00A6574A">
        <w:rPr>
          <w:b/>
          <w:color w:val="000000"/>
          <w:sz w:val="24"/>
          <w:lang w:eastAsia="ru-RU"/>
        </w:rPr>
        <w:t xml:space="preserve"> «</w:t>
      </w:r>
      <w:r w:rsidR="007B0780">
        <w:rPr>
          <w:b/>
          <w:color w:val="000000"/>
          <w:sz w:val="24"/>
          <w:lang w:eastAsia="ru-RU"/>
        </w:rPr>
        <w:t>Ласточка» с</w:t>
      </w:r>
      <w:r w:rsidRPr="00A6574A">
        <w:rPr>
          <w:b/>
          <w:color w:val="000000"/>
          <w:sz w:val="24"/>
          <w:lang w:eastAsia="ru-RU"/>
        </w:rPr>
        <w:t xml:space="preserve">. </w:t>
      </w:r>
      <w:r w:rsidR="007B0780">
        <w:rPr>
          <w:b/>
          <w:color w:val="000000"/>
          <w:sz w:val="24"/>
          <w:lang w:eastAsia="ru-RU"/>
        </w:rPr>
        <w:t xml:space="preserve">Унцукуль </w:t>
      </w:r>
      <w:proofErr w:type="spellStart"/>
      <w:r w:rsidRPr="00A6574A">
        <w:rPr>
          <w:b/>
          <w:color w:val="000000"/>
          <w:sz w:val="24"/>
          <w:lang w:eastAsia="ru-RU"/>
        </w:rPr>
        <w:t>Унцукульского</w:t>
      </w:r>
      <w:proofErr w:type="spellEnd"/>
      <w:r w:rsidRPr="00A6574A">
        <w:rPr>
          <w:b/>
          <w:color w:val="000000"/>
          <w:sz w:val="24"/>
          <w:lang w:eastAsia="ru-RU"/>
        </w:rPr>
        <w:t xml:space="preserve"> района</w:t>
      </w:r>
    </w:p>
    <w:p w:rsidR="00587109" w:rsidRPr="00A6574A" w:rsidRDefault="00587109" w:rsidP="00587109">
      <w:pPr>
        <w:pStyle w:val="a3"/>
        <w:rPr>
          <w:b/>
          <w:sz w:val="24"/>
          <w:lang w:eastAsia="ru-RU"/>
        </w:rPr>
      </w:pPr>
      <w:r w:rsidRPr="00A6574A">
        <w:rPr>
          <w:sz w:val="24"/>
          <w:lang w:eastAsia="ru-RU"/>
        </w:rPr>
        <w:t xml:space="preserve">                                   </w:t>
      </w:r>
      <w:r w:rsidRPr="00A6574A">
        <w:rPr>
          <w:b/>
          <w:sz w:val="24"/>
          <w:lang w:eastAsia="ru-RU"/>
        </w:rPr>
        <w:t>Цели и задачи положения о конфликте интересов</w:t>
      </w:r>
      <w:bookmarkEnd w:id="2"/>
    </w:p>
    <w:p w:rsidR="00587109" w:rsidRPr="00A6574A" w:rsidRDefault="00587109" w:rsidP="00587109">
      <w:pPr>
        <w:pStyle w:val="a3"/>
        <w:jc w:val="both"/>
        <w:rPr>
          <w:sz w:val="24"/>
          <w:lang w:eastAsia="ru-RU"/>
        </w:rPr>
      </w:pPr>
      <w:r w:rsidRPr="00A6574A">
        <w:rPr>
          <w:b/>
          <w:sz w:val="24"/>
          <w:lang w:eastAsia="ru-RU"/>
        </w:rPr>
        <w:t xml:space="preserve">            </w:t>
      </w:r>
      <w:r w:rsidRPr="00A6574A">
        <w:rPr>
          <w:sz w:val="24"/>
          <w:lang w:eastAsia="ru-RU"/>
        </w:rPr>
        <w:t xml:space="preserve"> </w:t>
      </w:r>
      <w:proofErr w:type="gramStart"/>
      <w:r w:rsidRPr="00A6574A">
        <w:rPr>
          <w:sz w:val="24"/>
          <w:lang w:eastAsia="ru-RU"/>
        </w:rPr>
        <w:t>1.1.Положение о конфликте интересов в муниципальном казенном дошкольном образовате</w:t>
      </w:r>
      <w:r w:rsidR="007B0780">
        <w:rPr>
          <w:sz w:val="24"/>
          <w:lang w:eastAsia="ru-RU"/>
        </w:rPr>
        <w:t xml:space="preserve">льном учреждении «Детский сад №2 «Ласточка» с. Унцукуль </w:t>
      </w:r>
      <w:r w:rsidRPr="00A6574A">
        <w:rPr>
          <w:sz w:val="24"/>
          <w:lang w:eastAsia="ru-RU"/>
        </w:rPr>
        <w:t xml:space="preserve"> </w:t>
      </w:r>
      <w:proofErr w:type="spellStart"/>
      <w:r w:rsidRPr="00A6574A">
        <w:rPr>
          <w:sz w:val="24"/>
          <w:lang w:eastAsia="ru-RU"/>
        </w:rPr>
        <w:t>Унцукульского</w:t>
      </w:r>
      <w:proofErr w:type="spellEnd"/>
      <w:r w:rsidRPr="00A6574A">
        <w:rPr>
          <w:sz w:val="24"/>
          <w:lang w:eastAsia="ru-RU"/>
        </w:rPr>
        <w:t xml:space="preserve"> района (далее - Положение) разработано и утверждено с целью регулирования и предотвращения конфликта интересов в деятельности своих работников, а значит и возможных негативных последствий конфликта интересов для муниципального казенного дошкольного образовател</w:t>
      </w:r>
      <w:r w:rsidR="007B0780">
        <w:rPr>
          <w:sz w:val="24"/>
          <w:lang w:eastAsia="ru-RU"/>
        </w:rPr>
        <w:t>ьного учреждения «Детский сад №2</w:t>
      </w:r>
      <w:r w:rsidRPr="00A6574A">
        <w:rPr>
          <w:sz w:val="24"/>
          <w:lang w:eastAsia="ru-RU"/>
        </w:rPr>
        <w:t xml:space="preserve"> «</w:t>
      </w:r>
      <w:r w:rsidR="007B0780">
        <w:rPr>
          <w:sz w:val="24"/>
          <w:lang w:eastAsia="ru-RU"/>
        </w:rPr>
        <w:t>Ласточка» с</w:t>
      </w:r>
      <w:r w:rsidRPr="00A6574A">
        <w:rPr>
          <w:sz w:val="24"/>
          <w:lang w:eastAsia="ru-RU"/>
        </w:rPr>
        <w:t xml:space="preserve">. </w:t>
      </w:r>
      <w:r w:rsidR="007B0780">
        <w:rPr>
          <w:sz w:val="24"/>
          <w:lang w:eastAsia="ru-RU"/>
        </w:rPr>
        <w:t xml:space="preserve">Унцукуль </w:t>
      </w:r>
      <w:proofErr w:type="spellStart"/>
      <w:r w:rsidRPr="00A6574A">
        <w:rPr>
          <w:sz w:val="24"/>
          <w:lang w:eastAsia="ru-RU"/>
        </w:rPr>
        <w:t>Унцукульского</w:t>
      </w:r>
      <w:proofErr w:type="spellEnd"/>
      <w:r w:rsidRPr="00A6574A">
        <w:rPr>
          <w:sz w:val="24"/>
          <w:lang w:eastAsia="ru-RU"/>
        </w:rPr>
        <w:t xml:space="preserve"> района (далее - Учреждение). </w:t>
      </w:r>
      <w:proofErr w:type="gramEnd"/>
    </w:p>
    <w:p w:rsidR="00587109" w:rsidRPr="00A6574A" w:rsidRDefault="00587109" w:rsidP="00587109">
      <w:pPr>
        <w:pStyle w:val="a3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             1.2. Положение о конфликте интересов -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</w:t>
      </w:r>
    </w:p>
    <w:p w:rsidR="00587109" w:rsidRPr="00A6574A" w:rsidRDefault="00587109" w:rsidP="00587109">
      <w:pPr>
        <w:pStyle w:val="a3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             1.3. В ст. 2 Федерального закона от 29.12.2012 №273-Ф3 «Об образовании в Российской Федерации» дано понятие конфликта интересов педагогического работника.</w:t>
      </w:r>
    </w:p>
    <w:p w:rsidR="00587109" w:rsidRPr="00A6574A" w:rsidRDefault="00587109" w:rsidP="00587109">
      <w:pPr>
        <w:suppressAutoHyphens w:val="0"/>
        <w:spacing w:line="274" w:lineRule="exact"/>
        <w:ind w:left="20" w:right="20" w:firstLine="720"/>
        <w:jc w:val="both"/>
        <w:rPr>
          <w:color w:val="000000"/>
          <w:sz w:val="24"/>
          <w:lang w:eastAsia="ru-RU"/>
        </w:rPr>
      </w:pPr>
      <w:proofErr w:type="gramStart"/>
      <w:r w:rsidRPr="00A6574A">
        <w:rPr>
          <w:b/>
          <w:bCs/>
          <w:color w:val="000000"/>
          <w:sz w:val="24"/>
          <w:lang w:eastAsia="ru-RU"/>
        </w:rPr>
        <w:t>Конфликт интересов педагогического работника</w:t>
      </w:r>
      <w:r w:rsidRPr="00A6574A">
        <w:rPr>
          <w:color w:val="000000"/>
          <w:sz w:val="24"/>
          <w:lang w:eastAsia="ru-RU"/>
        </w:rPr>
        <w:t xml:space="preserve">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  <w:proofErr w:type="gramEnd"/>
    </w:p>
    <w:p w:rsidR="00587109" w:rsidRPr="00A6574A" w:rsidRDefault="00587109" w:rsidP="00587109">
      <w:pPr>
        <w:tabs>
          <w:tab w:val="left" w:pos="1182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1.4. К ситуации конфликта интересов педагогического работника относится запрет ч. 2 ст. 48 Федерального закона № 273-Ф3 РФ на осуществление индивидуальной педагогической деятельности в отношении обучающихся того учреждения, где педагог</w:t>
      </w:r>
      <w:r>
        <w:rPr>
          <w:color w:val="000000"/>
          <w:sz w:val="24"/>
          <w:lang w:eastAsia="ru-RU"/>
        </w:rPr>
        <w:t xml:space="preserve"> (воспитатель)</w:t>
      </w:r>
      <w:r w:rsidRPr="00A6574A">
        <w:rPr>
          <w:color w:val="000000"/>
          <w:sz w:val="24"/>
          <w:lang w:eastAsia="ru-RU"/>
        </w:rPr>
        <w:t xml:space="preserve"> работает, если это ведет к конфликту интересов.</w:t>
      </w:r>
    </w:p>
    <w:p w:rsidR="00587109" w:rsidRPr="00A6574A" w:rsidRDefault="00587109" w:rsidP="00587109">
      <w:pPr>
        <w:suppressAutoHyphens w:val="0"/>
        <w:spacing w:line="274" w:lineRule="exact"/>
        <w:ind w:left="20" w:right="20" w:firstLine="72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Ситуации, в которых возникновение конфликта интересов педагогического работника является наиболее вероятным:</w:t>
      </w:r>
    </w:p>
    <w:p w:rsidR="00587109" w:rsidRPr="00A6574A" w:rsidRDefault="00587109" w:rsidP="00587109">
      <w:pPr>
        <w:tabs>
          <w:tab w:val="left" w:pos="932"/>
        </w:tabs>
        <w:suppressAutoHyphens w:val="0"/>
        <w:spacing w:line="322" w:lineRule="exact"/>
        <w:ind w:firstLine="709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-получение подарков и услуг;</w:t>
      </w:r>
    </w:p>
    <w:p w:rsidR="00587109" w:rsidRPr="00A6574A" w:rsidRDefault="00587109" w:rsidP="00587109">
      <w:pPr>
        <w:tabs>
          <w:tab w:val="left" w:pos="932"/>
        </w:tabs>
        <w:suppressAutoHyphens w:val="0"/>
        <w:spacing w:line="322" w:lineRule="exact"/>
        <w:ind w:firstLine="709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-педагогический работник является членом жюри конкурсных мероприятий с участием своих воспитанников;</w:t>
      </w:r>
    </w:p>
    <w:p w:rsidR="00587109" w:rsidRPr="00A6574A" w:rsidRDefault="00587109" w:rsidP="00587109">
      <w:pPr>
        <w:tabs>
          <w:tab w:val="left" w:pos="922"/>
        </w:tabs>
        <w:suppressAutoHyphens w:val="0"/>
        <w:spacing w:line="322" w:lineRule="exact"/>
        <w:ind w:firstLine="709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-сбор финансовых средств на нужды воспитанников от родителей воспитанников;</w:t>
      </w:r>
    </w:p>
    <w:p w:rsidR="00587109" w:rsidRPr="00A6574A" w:rsidRDefault="00587109" w:rsidP="00587109">
      <w:pPr>
        <w:tabs>
          <w:tab w:val="left" w:pos="1038"/>
        </w:tabs>
        <w:suppressAutoHyphens w:val="0"/>
        <w:spacing w:line="322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-небезвыгодные предложения педагогу</w:t>
      </w:r>
      <w:r>
        <w:rPr>
          <w:color w:val="000000"/>
          <w:sz w:val="24"/>
          <w:lang w:eastAsia="ru-RU"/>
        </w:rPr>
        <w:t xml:space="preserve"> (воспитателю)</w:t>
      </w:r>
      <w:r w:rsidRPr="00A6574A">
        <w:rPr>
          <w:color w:val="000000"/>
          <w:sz w:val="24"/>
          <w:lang w:eastAsia="ru-RU"/>
        </w:rPr>
        <w:t xml:space="preserve"> от родителей воспитанников, педагогом которого он является;</w:t>
      </w:r>
    </w:p>
    <w:p w:rsidR="00587109" w:rsidRPr="00A6574A" w:rsidRDefault="00587109" w:rsidP="00587109">
      <w:pPr>
        <w:tabs>
          <w:tab w:val="left" w:pos="894"/>
        </w:tabs>
        <w:suppressAutoHyphens w:val="0"/>
        <w:spacing w:line="322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-небескорыстное использование возможностей родителей (законных представителей) воспитанников;</w:t>
      </w:r>
    </w:p>
    <w:p w:rsidR="00587109" w:rsidRPr="00A6574A" w:rsidRDefault="00587109" w:rsidP="00587109">
      <w:pPr>
        <w:tabs>
          <w:tab w:val="left" w:pos="980"/>
        </w:tabs>
        <w:suppressAutoHyphens w:val="0"/>
        <w:spacing w:line="326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-нарушение установленных в учреждении запретов (передача третьим лицам и использование персональной информации воспитанников и других работников) и т.д.;</w:t>
      </w:r>
    </w:p>
    <w:p w:rsidR="00587109" w:rsidRPr="00A6574A" w:rsidRDefault="00587109" w:rsidP="00587109">
      <w:pPr>
        <w:pStyle w:val="a3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            -участие педагогического работника в наборе (приеме) воспитанников;</w:t>
      </w:r>
    </w:p>
    <w:p w:rsidR="00587109" w:rsidRPr="00A6574A" w:rsidRDefault="00587109" w:rsidP="00587109">
      <w:pPr>
        <w:pStyle w:val="a3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           -педагогический работник осуществляет репетиторство с воспитанниками, которых обучает;</w:t>
      </w:r>
    </w:p>
    <w:p w:rsidR="00587109" w:rsidRPr="00A6574A" w:rsidRDefault="00587109" w:rsidP="00587109">
      <w:pPr>
        <w:pStyle w:val="a3"/>
        <w:rPr>
          <w:sz w:val="24"/>
          <w:lang w:eastAsia="ru-RU"/>
        </w:rPr>
      </w:pPr>
      <w:r>
        <w:rPr>
          <w:sz w:val="24"/>
          <w:lang w:eastAsia="ru-RU"/>
        </w:rPr>
        <w:t xml:space="preserve">         </w:t>
      </w:r>
      <w:r w:rsidRPr="00A6574A">
        <w:rPr>
          <w:sz w:val="24"/>
          <w:lang w:eastAsia="ru-RU"/>
        </w:rPr>
        <w:t xml:space="preserve">  -участие педагогического работника в установлении, определении и форм и способов поощрений для своих воспитанников;</w:t>
      </w:r>
    </w:p>
    <w:p w:rsidR="00587109" w:rsidRPr="00A6574A" w:rsidRDefault="00587109" w:rsidP="00587109">
      <w:pPr>
        <w:pStyle w:val="a3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           -иные условия, при которых может возникнуть  конфликт интересов работника дошкольного образовательного учреждения. </w:t>
      </w:r>
    </w:p>
    <w:p w:rsidR="00587109" w:rsidRPr="00A6574A" w:rsidRDefault="00587109" w:rsidP="00587109">
      <w:pPr>
        <w:keepNext/>
        <w:keepLines/>
        <w:suppressAutoHyphens w:val="0"/>
        <w:spacing w:after="215" w:line="220" w:lineRule="exact"/>
        <w:ind w:left="2440"/>
        <w:outlineLvl w:val="1"/>
        <w:rPr>
          <w:b/>
          <w:bCs/>
          <w:color w:val="000000"/>
          <w:sz w:val="24"/>
          <w:lang w:eastAsia="ru-RU"/>
        </w:rPr>
      </w:pPr>
      <w:bookmarkStart w:id="3" w:name="bookmark10"/>
    </w:p>
    <w:p w:rsidR="00587109" w:rsidRPr="00A6574A" w:rsidRDefault="00587109" w:rsidP="00587109">
      <w:pPr>
        <w:keepNext/>
        <w:keepLines/>
        <w:suppressAutoHyphens w:val="0"/>
        <w:spacing w:after="215" w:line="220" w:lineRule="exact"/>
        <w:ind w:left="2440"/>
        <w:outlineLvl w:val="1"/>
        <w:rPr>
          <w:b/>
          <w:bCs/>
          <w:color w:val="000000"/>
          <w:sz w:val="24"/>
          <w:lang w:eastAsia="ru-RU"/>
        </w:rPr>
      </w:pPr>
      <w:r w:rsidRPr="00A6574A">
        <w:rPr>
          <w:b/>
          <w:bCs/>
          <w:color w:val="000000"/>
          <w:sz w:val="24"/>
          <w:lang w:eastAsia="ru-RU"/>
        </w:rPr>
        <w:t>2. Круг лиц, попадающих под действие положения</w:t>
      </w:r>
      <w:bookmarkEnd w:id="3"/>
    </w:p>
    <w:p w:rsidR="00587109" w:rsidRPr="00A6574A" w:rsidRDefault="00587109" w:rsidP="00587109">
      <w:pPr>
        <w:tabs>
          <w:tab w:val="left" w:pos="1297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2.1. Действие настоящего положения распространяется на всех работников Учреждения вне зависимости от уровня занимаемой ими должности и на физические лица, сотрудничающие с организацией на основе гражданско-правовых договоров.</w:t>
      </w:r>
    </w:p>
    <w:p w:rsidR="00587109" w:rsidRPr="00A6574A" w:rsidRDefault="00587109" w:rsidP="00587109">
      <w:pPr>
        <w:tabs>
          <w:tab w:val="left" w:pos="1446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2.2. В случае возникновения у педагогического работника личной заинтересованности, которая приводит или может привести к конфликту интересов, он обязан проинформировать об этом руководство учреждения.</w:t>
      </w:r>
    </w:p>
    <w:p w:rsidR="00587109" w:rsidRPr="00A6574A" w:rsidRDefault="00587109" w:rsidP="00587109">
      <w:pPr>
        <w:tabs>
          <w:tab w:val="left" w:pos="1129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 xml:space="preserve">2.3. Заведующий, которому стало известно о возникновении у педагогического работника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временного (на период рассмотрения конфликта Комиссией по урегулированию споров между участниками образовательных отношений (приложение №3 настоящего постановления)) отстранения педагога </w:t>
      </w:r>
      <w:proofErr w:type="gramStart"/>
      <w:r>
        <w:rPr>
          <w:color w:val="000000"/>
          <w:sz w:val="24"/>
          <w:lang w:eastAsia="ru-RU"/>
        </w:rPr>
        <w:t xml:space="preserve">( </w:t>
      </w:r>
      <w:proofErr w:type="gramEnd"/>
      <w:r>
        <w:rPr>
          <w:color w:val="000000"/>
          <w:sz w:val="24"/>
          <w:lang w:eastAsia="ru-RU"/>
        </w:rPr>
        <w:t xml:space="preserve">воспитателя) </w:t>
      </w:r>
      <w:r w:rsidRPr="00A6574A">
        <w:rPr>
          <w:color w:val="000000"/>
          <w:sz w:val="24"/>
          <w:lang w:eastAsia="ru-RU"/>
        </w:rPr>
        <w:t>от занимаемой должности.</w:t>
      </w:r>
    </w:p>
    <w:p w:rsidR="00587109" w:rsidRPr="00A6574A" w:rsidRDefault="00587109" w:rsidP="00587109">
      <w:pPr>
        <w:suppressAutoHyphens w:val="0"/>
        <w:spacing w:line="274" w:lineRule="exact"/>
        <w:ind w:left="20" w:right="20" w:firstLine="70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Кроме того, педагогический работник вправе письменно обратиться в Комиссию по урегулированию споров между участниками образовательных отношений об определении наличия или отсутствия данного конфликта.</w:t>
      </w:r>
    </w:p>
    <w:p w:rsidR="00587109" w:rsidRPr="00A6574A" w:rsidRDefault="00587109" w:rsidP="00587109">
      <w:pPr>
        <w:tabs>
          <w:tab w:val="left" w:pos="1254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 xml:space="preserve">2.4. </w:t>
      </w:r>
      <w:proofErr w:type="gramStart"/>
      <w:r w:rsidRPr="00A6574A">
        <w:rPr>
          <w:color w:val="000000"/>
          <w:sz w:val="24"/>
          <w:lang w:eastAsia="ru-RU"/>
        </w:rPr>
        <w:t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Российской Федерации порядке.</w:t>
      </w:r>
      <w:proofErr w:type="gramEnd"/>
    </w:p>
    <w:p w:rsidR="00587109" w:rsidRPr="00A6574A" w:rsidRDefault="00587109" w:rsidP="00587109">
      <w:pPr>
        <w:tabs>
          <w:tab w:val="left" w:pos="1278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 xml:space="preserve">2.5. Обратиться в Комиссию по урегулированию споров между участниками образовательных отношений можно только в письменной форме. Порядок </w:t>
      </w:r>
      <w:proofErr w:type="gramStart"/>
      <w:r w:rsidRPr="00A6574A">
        <w:rPr>
          <w:color w:val="000000"/>
          <w:sz w:val="24"/>
          <w:lang w:eastAsia="ru-RU"/>
        </w:rPr>
        <w:t>рассмотрения ситуации конфликта интересов педагогического работника</w:t>
      </w:r>
      <w:proofErr w:type="gramEnd"/>
      <w:r w:rsidRPr="00A6574A">
        <w:rPr>
          <w:color w:val="000000"/>
          <w:sz w:val="24"/>
          <w:lang w:eastAsia="ru-RU"/>
        </w:rPr>
        <w:t xml:space="preserve"> определен Положением о Комиссии по урегулированию споров между участниками образовательных </w:t>
      </w:r>
      <w:r w:rsidR="007B0780">
        <w:rPr>
          <w:color w:val="000000"/>
          <w:sz w:val="24"/>
          <w:lang w:eastAsia="ru-RU"/>
        </w:rPr>
        <w:t>отношений МКДОУ «Детский сад № 2 «Ласточка» с. Унцукуль</w:t>
      </w:r>
      <w:bookmarkStart w:id="4" w:name="_GoBack"/>
      <w:bookmarkEnd w:id="4"/>
      <w:r w:rsidRPr="00A6574A">
        <w:rPr>
          <w:color w:val="000000"/>
          <w:sz w:val="24"/>
          <w:lang w:eastAsia="ru-RU"/>
        </w:rPr>
        <w:t xml:space="preserve"> </w:t>
      </w:r>
      <w:proofErr w:type="spellStart"/>
      <w:r w:rsidRPr="00A6574A">
        <w:rPr>
          <w:color w:val="000000"/>
          <w:sz w:val="24"/>
          <w:lang w:eastAsia="ru-RU"/>
        </w:rPr>
        <w:t>Унцукульского</w:t>
      </w:r>
      <w:proofErr w:type="spellEnd"/>
      <w:r w:rsidRPr="00A6574A">
        <w:rPr>
          <w:color w:val="000000"/>
          <w:sz w:val="24"/>
          <w:lang w:eastAsia="ru-RU"/>
        </w:rPr>
        <w:t xml:space="preserve"> района.</w:t>
      </w:r>
    </w:p>
    <w:p w:rsidR="00587109" w:rsidRPr="00A6574A" w:rsidRDefault="00587109" w:rsidP="00587109">
      <w:pPr>
        <w:keepNext/>
        <w:keepLines/>
        <w:suppressAutoHyphens w:val="0"/>
        <w:spacing w:after="212" w:line="220" w:lineRule="exact"/>
        <w:ind w:left="20" w:firstLine="1120"/>
        <w:jc w:val="both"/>
        <w:outlineLvl w:val="1"/>
        <w:rPr>
          <w:b/>
          <w:bCs/>
          <w:color w:val="000000"/>
          <w:sz w:val="24"/>
          <w:lang w:eastAsia="ru-RU"/>
        </w:rPr>
      </w:pPr>
      <w:bookmarkStart w:id="5" w:name="bookmark11"/>
    </w:p>
    <w:p w:rsidR="00587109" w:rsidRPr="00A6574A" w:rsidRDefault="00587109" w:rsidP="00587109">
      <w:pPr>
        <w:keepNext/>
        <w:keepLines/>
        <w:suppressAutoHyphens w:val="0"/>
        <w:spacing w:after="212" w:line="220" w:lineRule="exact"/>
        <w:ind w:left="20" w:firstLine="1120"/>
        <w:jc w:val="center"/>
        <w:outlineLvl w:val="1"/>
        <w:rPr>
          <w:b/>
          <w:bCs/>
          <w:color w:val="000000"/>
          <w:sz w:val="24"/>
          <w:lang w:eastAsia="ru-RU"/>
        </w:rPr>
      </w:pPr>
      <w:r w:rsidRPr="00A6574A">
        <w:rPr>
          <w:b/>
          <w:bCs/>
          <w:color w:val="000000"/>
          <w:sz w:val="24"/>
          <w:lang w:eastAsia="ru-RU"/>
        </w:rPr>
        <w:t>3. Основные принципы управления конфликтом интересов в Учреждения</w:t>
      </w:r>
      <w:bookmarkEnd w:id="5"/>
    </w:p>
    <w:p w:rsidR="00587109" w:rsidRPr="00A6574A" w:rsidRDefault="00587109" w:rsidP="00587109">
      <w:pPr>
        <w:suppressAutoHyphens w:val="0"/>
        <w:spacing w:line="283" w:lineRule="exact"/>
        <w:ind w:left="20" w:right="20" w:firstLine="72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3.1. В основу работы по управлению конфликтом интересов в Учреждения положены следующие принципы:</w:t>
      </w:r>
    </w:p>
    <w:p w:rsidR="00587109" w:rsidRPr="00A6574A" w:rsidRDefault="00587109" w:rsidP="00587109">
      <w:pPr>
        <w:tabs>
          <w:tab w:val="left" w:pos="1009"/>
        </w:tabs>
        <w:suppressAutoHyphens w:val="0"/>
        <w:spacing w:line="278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-обязательность раскрытия сведений о реальном или потенциальном конфликте интересов;</w:t>
      </w:r>
    </w:p>
    <w:p w:rsidR="00587109" w:rsidRPr="00A6574A" w:rsidRDefault="00587109" w:rsidP="00587109">
      <w:pPr>
        <w:tabs>
          <w:tab w:val="left" w:pos="994"/>
        </w:tabs>
        <w:suppressAutoHyphens w:val="0"/>
        <w:spacing w:line="283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 xml:space="preserve">-индивидуальное рассмотрение и оценка </w:t>
      </w:r>
      <w:proofErr w:type="spellStart"/>
      <w:r w:rsidRPr="00A6574A">
        <w:rPr>
          <w:color w:val="000000"/>
          <w:sz w:val="24"/>
          <w:lang w:eastAsia="ru-RU"/>
        </w:rPr>
        <w:t>репутационных</w:t>
      </w:r>
      <w:proofErr w:type="spellEnd"/>
      <w:r w:rsidRPr="00A6574A">
        <w:rPr>
          <w:color w:val="000000"/>
          <w:sz w:val="24"/>
          <w:lang w:eastAsia="ru-RU"/>
        </w:rPr>
        <w:t xml:space="preserve"> рисков для Учреждения при выявлении каждого конфликта интересов и его урегулирование;</w:t>
      </w:r>
    </w:p>
    <w:p w:rsidR="00587109" w:rsidRPr="00A6574A" w:rsidRDefault="00587109" w:rsidP="00587109">
      <w:pPr>
        <w:tabs>
          <w:tab w:val="left" w:pos="1042"/>
        </w:tabs>
        <w:suppressAutoHyphens w:val="0"/>
        <w:spacing w:line="278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-конфиденциальность процесса раскрытия сведений о конфликте интересов и процесса его урегулирования;</w:t>
      </w:r>
    </w:p>
    <w:p w:rsidR="00587109" w:rsidRPr="00A6574A" w:rsidRDefault="00587109" w:rsidP="00587109">
      <w:pPr>
        <w:tabs>
          <w:tab w:val="left" w:pos="1038"/>
        </w:tabs>
        <w:suppressAutoHyphens w:val="0"/>
        <w:spacing w:line="288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-соблюдение баланса интересов Учреждения и работника при урегулировании конфликта интересов;</w:t>
      </w:r>
    </w:p>
    <w:p w:rsidR="00587109" w:rsidRPr="00A6574A" w:rsidRDefault="00587109" w:rsidP="00587109">
      <w:pPr>
        <w:tabs>
          <w:tab w:val="left" w:pos="1018"/>
        </w:tabs>
        <w:suppressAutoHyphens w:val="0"/>
        <w:spacing w:after="240" w:line="278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587109" w:rsidRPr="00A6574A" w:rsidRDefault="00587109" w:rsidP="00587109">
      <w:pPr>
        <w:keepNext/>
        <w:keepLines/>
        <w:suppressAutoHyphens w:val="0"/>
        <w:spacing w:line="278" w:lineRule="exact"/>
        <w:ind w:left="740" w:right="20"/>
        <w:jc w:val="center"/>
        <w:outlineLvl w:val="1"/>
        <w:rPr>
          <w:b/>
          <w:bCs/>
          <w:color w:val="000000"/>
          <w:sz w:val="24"/>
          <w:lang w:eastAsia="ru-RU"/>
        </w:rPr>
      </w:pPr>
      <w:bookmarkStart w:id="6" w:name="bookmark12"/>
      <w:r w:rsidRPr="00A6574A">
        <w:rPr>
          <w:b/>
          <w:bCs/>
          <w:color w:val="000000"/>
          <w:sz w:val="24"/>
          <w:lang w:eastAsia="ru-RU"/>
        </w:rPr>
        <w:t>4. Порядок раскрытия конфликта интересов работником Учреждения и порядок его урегулирования, в том числе возможные способы разрешения возникшего</w:t>
      </w:r>
      <w:bookmarkStart w:id="7" w:name="bookmark13"/>
      <w:bookmarkEnd w:id="6"/>
      <w:r w:rsidRPr="00A6574A">
        <w:rPr>
          <w:b/>
          <w:bCs/>
          <w:color w:val="000000"/>
          <w:sz w:val="24"/>
          <w:lang w:eastAsia="ru-RU"/>
        </w:rPr>
        <w:t xml:space="preserve"> конфликта интересов</w:t>
      </w:r>
      <w:bookmarkEnd w:id="7"/>
    </w:p>
    <w:p w:rsidR="00587109" w:rsidRPr="00A6574A" w:rsidRDefault="00587109" w:rsidP="00587109">
      <w:pPr>
        <w:keepNext/>
        <w:keepLines/>
        <w:suppressAutoHyphens w:val="0"/>
        <w:spacing w:line="278" w:lineRule="exact"/>
        <w:ind w:left="740" w:right="20"/>
        <w:jc w:val="center"/>
        <w:outlineLvl w:val="1"/>
        <w:rPr>
          <w:b/>
          <w:bCs/>
          <w:color w:val="000000"/>
          <w:sz w:val="24"/>
          <w:lang w:eastAsia="ru-RU"/>
        </w:rPr>
      </w:pPr>
    </w:p>
    <w:p w:rsidR="00587109" w:rsidRPr="00A6574A" w:rsidRDefault="00587109" w:rsidP="00587109">
      <w:pPr>
        <w:tabs>
          <w:tab w:val="left" w:pos="1316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4.1. Процедура раскрытия конфликта интересов доводится до сведения всех работников Учреждения. Устанавливаются следующие виды раскрытия конфликта интересов, в том числе:</w:t>
      </w:r>
    </w:p>
    <w:p w:rsidR="00587109" w:rsidRPr="00A6574A" w:rsidRDefault="00587109" w:rsidP="00587109">
      <w:pPr>
        <w:suppressAutoHyphens w:val="0"/>
        <w:spacing w:line="274" w:lineRule="exact"/>
        <w:ind w:left="20" w:firstLine="689"/>
        <w:jc w:val="both"/>
        <w:rPr>
          <w:color w:val="000000"/>
          <w:sz w:val="24"/>
          <w:lang w:eastAsia="ru-RU"/>
        </w:rPr>
      </w:pPr>
    </w:p>
    <w:p w:rsidR="00587109" w:rsidRPr="00A6574A" w:rsidRDefault="00587109" w:rsidP="00587109">
      <w:pPr>
        <w:suppressAutoHyphens w:val="0"/>
        <w:spacing w:line="274" w:lineRule="exact"/>
        <w:ind w:left="20" w:firstLine="68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-раскрытие сведений о конфликте интересов при приеме на работу;</w:t>
      </w:r>
    </w:p>
    <w:p w:rsidR="00587109" w:rsidRPr="00A6574A" w:rsidRDefault="00587109" w:rsidP="00587109">
      <w:pPr>
        <w:suppressAutoHyphens w:val="0"/>
        <w:spacing w:line="274" w:lineRule="exact"/>
        <w:ind w:left="20" w:firstLine="68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-раскрытие сведений о конфликте интересов при назначении на новую должность;</w:t>
      </w:r>
    </w:p>
    <w:p w:rsidR="00587109" w:rsidRPr="00A6574A" w:rsidRDefault="00587109" w:rsidP="00587109">
      <w:pPr>
        <w:tabs>
          <w:tab w:val="left" w:pos="922"/>
        </w:tabs>
        <w:suppressAutoHyphens w:val="0"/>
        <w:spacing w:line="274" w:lineRule="exact"/>
        <w:ind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-разовое раскрытие сведений по мере возникновения ситуаций конфликта интересов.</w:t>
      </w:r>
    </w:p>
    <w:p w:rsidR="00587109" w:rsidRPr="00A6574A" w:rsidRDefault="00587109" w:rsidP="00587109">
      <w:pPr>
        <w:tabs>
          <w:tab w:val="left" w:pos="1215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 xml:space="preserve">4.2.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</w:t>
      </w:r>
      <w:r w:rsidRPr="00A6574A">
        <w:rPr>
          <w:color w:val="000000"/>
          <w:sz w:val="24"/>
          <w:lang w:eastAsia="ru-RU"/>
        </w:rPr>
        <w:lastRenderedPageBreak/>
        <w:t>последующей фиксацией в письменном виде. Должностным лицом, ответственным за прием сведений о возникающих (имеющихся) конфликтах интересов является заведующий ДОУ.</w:t>
      </w:r>
    </w:p>
    <w:p w:rsidR="00587109" w:rsidRPr="00A6574A" w:rsidRDefault="00587109" w:rsidP="00587109">
      <w:pPr>
        <w:tabs>
          <w:tab w:val="left" w:pos="1249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 xml:space="preserve">4.3.Учреждение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</w:t>
      </w:r>
      <w:r w:rsidRPr="00A6574A">
        <w:rPr>
          <w:bCs/>
          <w:color w:val="000000"/>
          <w:sz w:val="24"/>
          <w:lang w:eastAsia="ru-RU"/>
        </w:rPr>
        <w:t>В</w:t>
      </w:r>
      <w:r w:rsidRPr="00A6574A">
        <w:rPr>
          <w:color w:val="000000"/>
          <w:sz w:val="24"/>
          <w:lang w:eastAsia="ru-RU"/>
        </w:rPr>
        <w:t xml:space="preserve">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587109" w:rsidRPr="00A6574A" w:rsidRDefault="00587109" w:rsidP="00587109">
      <w:pPr>
        <w:tabs>
          <w:tab w:val="left" w:pos="1023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-ограничение доступа работника к конкретной информации, которая может затрагивать личные интересы работника;</w:t>
      </w:r>
    </w:p>
    <w:p w:rsidR="00587109" w:rsidRPr="00A6574A" w:rsidRDefault="00587109" w:rsidP="00587109">
      <w:pPr>
        <w:tabs>
          <w:tab w:val="left" w:pos="922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587109" w:rsidRPr="00A6574A" w:rsidRDefault="00587109" w:rsidP="00587109">
      <w:pPr>
        <w:tabs>
          <w:tab w:val="left" w:pos="927"/>
        </w:tabs>
        <w:suppressAutoHyphens w:val="0"/>
        <w:spacing w:line="274" w:lineRule="exact"/>
        <w:ind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-пересмотр и изменение функциональных обязанностей работника;</w:t>
      </w:r>
    </w:p>
    <w:p w:rsidR="00587109" w:rsidRPr="00A6574A" w:rsidRDefault="00587109" w:rsidP="00587109">
      <w:pPr>
        <w:suppressAutoHyphens w:val="0"/>
        <w:spacing w:line="274" w:lineRule="exact"/>
        <w:ind w:left="20" w:right="20" w:firstLine="68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587109" w:rsidRPr="00A6574A" w:rsidRDefault="00587109" w:rsidP="00587109">
      <w:pPr>
        <w:tabs>
          <w:tab w:val="left" w:pos="894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-отказ работника от своего личного интереса, порождающего конфликт с интересами Учреждения;</w:t>
      </w:r>
    </w:p>
    <w:p w:rsidR="00587109" w:rsidRPr="00A6574A" w:rsidRDefault="00587109" w:rsidP="00587109">
      <w:pPr>
        <w:tabs>
          <w:tab w:val="left" w:pos="927"/>
        </w:tabs>
        <w:suppressAutoHyphens w:val="0"/>
        <w:spacing w:line="274" w:lineRule="exact"/>
        <w:ind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-увольнение работника из организации по инициативе работника.</w:t>
      </w:r>
    </w:p>
    <w:p w:rsidR="00587109" w:rsidRPr="00A6574A" w:rsidRDefault="00587109" w:rsidP="00587109">
      <w:pPr>
        <w:suppressAutoHyphens w:val="0"/>
        <w:spacing w:line="274" w:lineRule="exact"/>
        <w:ind w:left="20" w:firstLine="72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587109" w:rsidRPr="00A6574A" w:rsidRDefault="00587109" w:rsidP="00587109">
      <w:pPr>
        <w:suppressAutoHyphens w:val="0"/>
        <w:spacing w:after="223" w:line="274" w:lineRule="exact"/>
        <w:ind w:left="20" w:right="20" w:firstLine="68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4.4. 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587109" w:rsidRPr="00A6574A" w:rsidRDefault="00587109" w:rsidP="00587109">
      <w:pPr>
        <w:keepNext/>
        <w:keepLines/>
        <w:suppressAutoHyphens w:val="0"/>
        <w:spacing w:line="220" w:lineRule="exact"/>
        <w:ind w:left="1360"/>
        <w:outlineLvl w:val="1"/>
        <w:rPr>
          <w:b/>
          <w:bCs/>
          <w:color w:val="000000"/>
          <w:sz w:val="24"/>
          <w:lang w:eastAsia="ru-RU"/>
        </w:rPr>
      </w:pPr>
      <w:bookmarkStart w:id="8" w:name="bookmark14"/>
      <w:r w:rsidRPr="00A6574A">
        <w:rPr>
          <w:b/>
          <w:bCs/>
          <w:color w:val="000000"/>
          <w:sz w:val="24"/>
          <w:lang w:eastAsia="ru-RU"/>
        </w:rPr>
        <w:t>5. Обязанности работников в связи с раскрытием и урегулированием</w:t>
      </w:r>
      <w:bookmarkEnd w:id="8"/>
    </w:p>
    <w:p w:rsidR="00587109" w:rsidRPr="00A6574A" w:rsidRDefault="00587109" w:rsidP="00587109">
      <w:pPr>
        <w:keepNext/>
        <w:keepLines/>
        <w:suppressAutoHyphens w:val="0"/>
        <w:spacing w:after="72" w:line="220" w:lineRule="exact"/>
        <w:ind w:left="3680"/>
        <w:outlineLvl w:val="1"/>
        <w:rPr>
          <w:b/>
          <w:bCs/>
          <w:color w:val="000000"/>
          <w:sz w:val="24"/>
          <w:lang w:eastAsia="ru-RU"/>
        </w:rPr>
      </w:pPr>
      <w:bookmarkStart w:id="9" w:name="bookmark15"/>
      <w:r w:rsidRPr="00A6574A">
        <w:rPr>
          <w:b/>
          <w:bCs/>
          <w:color w:val="000000"/>
          <w:sz w:val="24"/>
          <w:lang w:eastAsia="ru-RU"/>
        </w:rPr>
        <w:t>конфликта интересов</w:t>
      </w:r>
      <w:bookmarkEnd w:id="9"/>
    </w:p>
    <w:p w:rsidR="00587109" w:rsidRPr="00A6574A" w:rsidRDefault="00587109" w:rsidP="00587109">
      <w:pPr>
        <w:tabs>
          <w:tab w:val="left" w:pos="2554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5.1. Положением</w:t>
      </w:r>
      <w:r w:rsidRPr="00A6574A">
        <w:rPr>
          <w:color w:val="000000"/>
          <w:sz w:val="24"/>
          <w:lang w:eastAsia="ru-RU"/>
        </w:rPr>
        <w:tab/>
        <w:t>устанавливаются следующие обязанности работников в связи с раскрытием и урегулированием конфликта интересов:</w:t>
      </w:r>
    </w:p>
    <w:p w:rsidR="00587109" w:rsidRPr="00A6574A" w:rsidRDefault="00587109" w:rsidP="00587109">
      <w:pPr>
        <w:tabs>
          <w:tab w:val="left" w:pos="985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-при принятии решений по деловым вопросам и выполнении своих трудовых обязанностей руководствоваться интересами Учреждения без учета своих личных интересов, интересов своих родственников и друзей;</w:t>
      </w:r>
    </w:p>
    <w:p w:rsidR="00587109" w:rsidRPr="00A6574A" w:rsidRDefault="00587109" w:rsidP="00587109">
      <w:pPr>
        <w:tabs>
          <w:tab w:val="left" w:pos="937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-избегать (по возможности) ситуаций и обстоятельств, которые могут привести к конфликту интересов;</w:t>
      </w:r>
    </w:p>
    <w:p w:rsidR="00587109" w:rsidRPr="00A6574A" w:rsidRDefault="00587109" w:rsidP="00587109">
      <w:pPr>
        <w:tabs>
          <w:tab w:val="left" w:pos="878"/>
        </w:tabs>
        <w:suppressAutoHyphens w:val="0"/>
        <w:spacing w:line="274" w:lineRule="exact"/>
        <w:ind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-раскрывать возникший (реальный) или потенциальный конфликт интересов;</w:t>
      </w:r>
    </w:p>
    <w:p w:rsidR="00587109" w:rsidRPr="00A6574A" w:rsidRDefault="00587109" w:rsidP="00587109">
      <w:pPr>
        <w:suppressAutoHyphens w:val="0"/>
        <w:spacing w:line="274" w:lineRule="exact"/>
        <w:ind w:left="20" w:firstLine="68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 xml:space="preserve">-содействовать урегулированию </w:t>
      </w:r>
      <w:proofErr w:type="gramStart"/>
      <w:r w:rsidRPr="00A6574A">
        <w:rPr>
          <w:color w:val="000000"/>
          <w:sz w:val="24"/>
          <w:lang w:eastAsia="ru-RU"/>
        </w:rPr>
        <w:t>возникшею</w:t>
      </w:r>
      <w:proofErr w:type="gramEnd"/>
      <w:r w:rsidRPr="00A6574A">
        <w:rPr>
          <w:color w:val="000000"/>
          <w:sz w:val="24"/>
          <w:lang w:eastAsia="ru-RU"/>
        </w:rPr>
        <w:t xml:space="preserve"> конфликта интересов.</w:t>
      </w:r>
    </w:p>
    <w:p w:rsidR="00587109" w:rsidRPr="00A6574A" w:rsidRDefault="00587109" w:rsidP="00587109">
      <w:pPr>
        <w:tabs>
          <w:tab w:val="left" w:pos="1124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5.2.Данное Положение вступает в силу с момента утверждения приказом директора Учреждения и действует до принятия нового.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587109" w:rsidRPr="00A6574A" w:rsidTr="00697B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7109" w:rsidRPr="00A6574A" w:rsidRDefault="00587109" w:rsidP="00697B5F">
            <w:pPr>
              <w:suppressAutoHyphens w:val="0"/>
              <w:spacing w:line="330" w:lineRule="atLeast"/>
              <w:jc w:val="both"/>
              <w:textAlignment w:val="baseline"/>
              <w:rPr>
                <w:color w:val="000000"/>
                <w:sz w:val="24"/>
                <w:lang w:eastAsia="ru-RU"/>
              </w:rPr>
            </w:pPr>
          </w:p>
        </w:tc>
      </w:tr>
    </w:tbl>
    <w:p w:rsidR="00587109" w:rsidRPr="00A6574A" w:rsidRDefault="00587109" w:rsidP="00587109">
      <w:pPr>
        <w:pStyle w:val="a3"/>
        <w:ind w:firstLine="5954"/>
        <w:rPr>
          <w:sz w:val="24"/>
          <w:lang w:eastAsia="ru-RU"/>
        </w:rPr>
      </w:pPr>
    </w:p>
    <w:p w:rsidR="00587109" w:rsidRPr="00A6574A" w:rsidRDefault="00587109" w:rsidP="00587109">
      <w:pPr>
        <w:pStyle w:val="a3"/>
        <w:ind w:firstLine="5954"/>
        <w:rPr>
          <w:sz w:val="24"/>
          <w:lang w:eastAsia="ru-RU"/>
        </w:rPr>
      </w:pPr>
    </w:p>
    <w:p w:rsidR="00587109" w:rsidRPr="00A6574A" w:rsidRDefault="00587109" w:rsidP="00587109">
      <w:pPr>
        <w:pStyle w:val="a3"/>
        <w:ind w:firstLine="5954"/>
        <w:rPr>
          <w:sz w:val="24"/>
          <w:lang w:eastAsia="ru-RU"/>
        </w:rPr>
      </w:pPr>
    </w:p>
    <w:p w:rsidR="0033450E" w:rsidRDefault="0033450E"/>
    <w:sectPr w:rsidR="0033450E" w:rsidSect="00587109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109"/>
    <w:rsid w:val="0033450E"/>
    <w:rsid w:val="00587109"/>
    <w:rsid w:val="007B0780"/>
    <w:rsid w:val="00897386"/>
    <w:rsid w:val="00A5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1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">
    <w:name w:val="Заголовок №2_"/>
    <w:basedOn w:val="a0"/>
    <w:link w:val="20"/>
    <w:rsid w:val="0058710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587109"/>
    <w:pPr>
      <w:shd w:val="clear" w:color="auto" w:fill="FFFFFF"/>
      <w:suppressAutoHyphens w:val="0"/>
      <w:spacing w:before="240" w:after="300" w:line="0" w:lineRule="atLeast"/>
      <w:outlineLvl w:val="1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1440</Words>
  <Characters>8208</Characters>
  <Application>Microsoft Office Word</Application>
  <DocSecurity>0</DocSecurity>
  <Lines>68</Lines>
  <Paragraphs>19</Paragraphs>
  <ScaleCrop>false</ScaleCrop>
  <Company/>
  <LinksUpToDate>false</LinksUpToDate>
  <CharactersWithSpaces>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Асият Сайпудинова</cp:lastModifiedBy>
  <cp:revision>3</cp:revision>
  <dcterms:created xsi:type="dcterms:W3CDTF">2021-10-21T12:28:00Z</dcterms:created>
  <dcterms:modified xsi:type="dcterms:W3CDTF">2021-12-24T12:02:00Z</dcterms:modified>
</cp:coreProperties>
</file>