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8C" w:rsidRPr="00EE484D" w:rsidRDefault="00E0658C" w:rsidP="00E0658C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EE484D">
        <w:rPr>
          <w:color w:val="FF0000"/>
          <w:sz w:val="28"/>
          <w:szCs w:val="28"/>
        </w:rPr>
        <w:t>Уважаемые родители (законные представители) воспитанников</w:t>
      </w:r>
      <w:r w:rsidRPr="00EE484D">
        <w:rPr>
          <w:color w:val="000000"/>
          <w:sz w:val="28"/>
          <w:szCs w:val="28"/>
        </w:rPr>
        <w:br/>
      </w:r>
      <w:r w:rsidR="0073226A">
        <w:rPr>
          <w:color w:val="FF0000"/>
          <w:sz w:val="28"/>
          <w:szCs w:val="28"/>
        </w:rPr>
        <w:t>МКДОУ «Детский сад №</w:t>
      </w:r>
      <w:r w:rsidR="0073226A" w:rsidRPr="0073226A">
        <w:rPr>
          <w:color w:val="FF0000"/>
          <w:sz w:val="28"/>
          <w:szCs w:val="28"/>
        </w:rPr>
        <w:t>2</w:t>
      </w:r>
      <w:r w:rsidR="0073226A">
        <w:rPr>
          <w:color w:val="FF0000"/>
          <w:sz w:val="28"/>
          <w:szCs w:val="28"/>
        </w:rPr>
        <w:t xml:space="preserve"> «ЛАСТОЧКА</w:t>
      </w:r>
      <w:r w:rsidRPr="00EE484D">
        <w:rPr>
          <w:color w:val="FF0000"/>
          <w:sz w:val="28"/>
          <w:szCs w:val="28"/>
        </w:rPr>
        <w:t>»!</w:t>
      </w:r>
    </w:p>
    <w:p w:rsidR="00E0658C" w:rsidRPr="00B90F85" w:rsidRDefault="00E0658C" w:rsidP="00E0658C">
      <w:pPr>
        <w:pStyle w:val="a3"/>
        <w:spacing w:before="0" w:beforeAutospacing="0" w:after="0" w:afterAutospacing="0"/>
        <w:jc w:val="center"/>
        <w:rPr>
          <w:color w:val="002060"/>
        </w:rPr>
      </w:pPr>
      <w:r w:rsidRPr="00EE484D">
        <w:rPr>
          <w:color w:val="000000"/>
          <w:sz w:val="28"/>
          <w:szCs w:val="28"/>
        </w:rPr>
        <w:br/>
      </w:r>
      <w:r w:rsidRPr="00B90F85">
        <w:rPr>
          <w:color w:val="002060"/>
        </w:rPr>
        <w:t xml:space="preserve">В целях реализации антикоррупционной политики учреждения - обо всех фактах </w:t>
      </w:r>
      <w:bookmarkStart w:id="0" w:name="_GoBack"/>
      <w:r w:rsidRPr="00B90F85">
        <w:rPr>
          <w:color w:val="002060"/>
        </w:rPr>
        <w:t>правонарушений и коррупционных проявлений</w:t>
      </w:r>
      <w:bookmarkEnd w:id="0"/>
    </w:p>
    <w:p w:rsidR="00E0658C" w:rsidRPr="00B90F85" w:rsidRDefault="00E0658C" w:rsidP="00E0658C">
      <w:pPr>
        <w:pStyle w:val="a3"/>
        <w:spacing w:before="0" w:beforeAutospacing="0" w:after="0" w:afterAutospacing="0"/>
        <w:jc w:val="center"/>
        <w:rPr>
          <w:color w:val="002060"/>
        </w:rPr>
      </w:pPr>
      <w:r w:rsidRPr="00B90F85">
        <w:rPr>
          <w:color w:val="002060"/>
        </w:rPr>
        <w:t xml:space="preserve"> вы можете сообщить по указанным ниже телефонам и (или) электронной почте:</w:t>
      </w:r>
    </w:p>
    <w:p w:rsidR="00E0658C" w:rsidRDefault="00E0658C" w:rsidP="00E0658C">
      <w:pPr>
        <w:spacing w:before="87"/>
        <w:ind w:left="87" w:right="87"/>
        <w:jc w:val="center"/>
        <w:rPr>
          <w:bCs/>
          <w:color w:val="0F243E" w:themeColor="text2" w:themeShade="80"/>
          <w:sz w:val="26"/>
          <w:szCs w:val="26"/>
          <w:lang w:eastAsia="ru-RU"/>
        </w:rPr>
      </w:pPr>
    </w:p>
    <w:p w:rsidR="00E0658C" w:rsidRDefault="00E0658C" w:rsidP="00E0658C">
      <w:pPr>
        <w:spacing w:before="87"/>
        <w:ind w:left="87" w:right="87"/>
        <w:jc w:val="center"/>
        <w:rPr>
          <w:bCs/>
          <w:color w:val="0F243E" w:themeColor="text2" w:themeShade="80"/>
          <w:sz w:val="26"/>
          <w:szCs w:val="26"/>
          <w:lang w:eastAsia="ru-RU"/>
        </w:rPr>
      </w:pPr>
    </w:p>
    <w:p w:rsidR="00E0658C" w:rsidRPr="002900B9" w:rsidRDefault="00E0658C" w:rsidP="00E0658C">
      <w:pPr>
        <w:spacing w:before="87"/>
        <w:ind w:left="87" w:right="87"/>
        <w:jc w:val="center"/>
        <w:rPr>
          <w:sz w:val="24"/>
          <w:lang w:eastAsia="ru-RU"/>
        </w:rPr>
      </w:pPr>
      <w:r w:rsidRPr="002900B9">
        <w:rPr>
          <w:bCs/>
          <w:color w:val="0F243E" w:themeColor="text2" w:themeShade="80"/>
          <w:sz w:val="26"/>
          <w:szCs w:val="26"/>
          <w:lang w:eastAsia="ru-RU"/>
        </w:rPr>
        <w:t xml:space="preserve">Единый номер «горячей линии» Министерства образования и науки  Республики Дагестан: </w:t>
      </w:r>
      <w:r w:rsidRPr="002900B9">
        <w:rPr>
          <w:bCs/>
          <w:color w:val="0F243E" w:themeColor="text2" w:themeShade="80"/>
          <w:sz w:val="26"/>
          <w:szCs w:val="26"/>
          <w:lang w:eastAsia="ru-RU"/>
        </w:rPr>
        <w:br/>
      </w:r>
      <w:r w:rsidRPr="002900B9">
        <w:rPr>
          <w:bCs/>
          <w:color w:val="FF0000"/>
          <w:sz w:val="26"/>
          <w:szCs w:val="26"/>
          <w:lang w:eastAsia="ru-RU"/>
        </w:rPr>
        <w:t xml:space="preserve">8 (8722) 67-08-81 </w:t>
      </w:r>
    </w:p>
    <w:p w:rsidR="00E0658C" w:rsidRPr="002900B9" w:rsidRDefault="00E0658C" w:rsidP="00E0658C">
      <w:pPr>
        <w:pStyle w:val="a3"/>
        <w:spacing w:before="0" w:beforeAutospacing="0" w:after="0" w:afterAutospacing="0"/>
        <w:jc w:val="center"/>
        <w:rPr>
          <w:color w:val="0F243E" w:themeColor="text2" w:themeShade="80"/>
        </w:rPr>
      </w:pPr>
      <w:r w:rsidRPr="002900B9">
        <w:rPr>
          <w:color w:val="0F243E" w:themeColor="text2" w:themeShade="80"/>
        </w:rPr>
        <w:t xml:space="preserve">«Горячая линия» </w:t>
      </w:r>
      <w:proofErr w:type="spellStart"/>
      <w:r w:rsidRPr="002900B9">
        <w:rPr>
          <w:color w:val="0F243E" w:themeColor="text2" w:themeShade="80"/>
        </w:rPr>
        <w:t>Минобрнауки</w:t>
      </w:r>
      <w:proofErr w:type="spellEnd"/>
      <w:r w:rsidRPr="002900B9">
        <w:rPr>
          <w:color w:val="0F243E" w:themeColor="text2" w:themeShade="80"/>
        </w:rPr>
        <w:t xml:space="preserve"> РД по вопросам незаконных сборов денежных средств в образовательных учреждениях: </w:t>
      </w:r>
    </w:p>
    <w:p w:rsidR="00E0658C" w:rsidRPr="002900B9" w:rsidRDefault="00E0658C" w:rsidP="00E0658C">
      <w:pPr>
        <w:pStyle w:val="a3"/>
        <w:spacing w:before="0" w:beforeAutospacing="0" w:after="0" w:afterAutospacing="0"/>
        <w:jc w:val="center"/>
        <w:rPr>
          <w:bCs/>
          <w:color w:val="FF0000"/>
        </w:rPr>
      </w:pPr>
      <w:r w:rsidRPr="002900B9">
        <w:rPr>
          <w:bCs/>
          <w:color w:val="FF0000"/>
        </w:rPr>
        <w:t>8 (8722) 51-79-03</w:t>
      </w:r>
    </w:p>
    <w:p w:rsidR="00E0658C" w:rsidRPr="0073226A" w:rsidRDefault="00E0658C" w:rsidP="00E0658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484D">
        <w:rPr>
          <w:color w:val="000000"/>
          <w:sz w:val="28"/>
          <w:szCs w:val="28"/>
        </w:rPr>
        <w:br/>
      </w:r>
      <w:r w:rsidRPr="00EE484D">
        <w:rPr>
          <w:color w:val="800000"/>
          <w:sz w:val="28"/>
          <w:szCs w:val="28"/>
        </w:rPr>
        <w:t xml:space="preserve">• тел. </w:t>
      </w:r>
      <w:r w:rsidR="0073226A">
        <w:rPr>
          <w:color w:val="FF0000"/>
          <w:sz w:val="28"/>
          <w:szCs w:val="28"/>
        </w:rPr>
        <w:t>+7(989) 866-95-88</w:t>
      </w:r>
      <w:r w:rsidR="0073226A">
        <w:rPr>
          <w:color w:val="800000"/>
          <w:sz w:val="28"/>
          <w:szCs w:val="28"/>
        </w:rPr>
        <w:t>– Гамзатова</w:t>
      </w:r>
      <w:r w:rsidR="00F1074F">
        <w:rPr>
          <w:color w:val="800000"/>
          <w:sz w:val="28"/>
          <w:szCs w:val="28"/>
        </w:rPr>
        <w:t xml:space="preserve"> </w:t>
      </w:r>
      <w:proofErr w:type="spellStart"/>
      <w:r w:rsidR="0073226A">
        <w:rPr>
          <w:color w:val="800000"/>
          <w:sz w:val="28"/>
          <w:szCs w:val="28"/>
        </w:rPr>
        <w:t>Патимат</w:t>
      </w:r>
      <w:proofErr w:type="spellEnd"/>
      <w:r w:rsidR="00F1074F">
        <w:rPr>
          <w:color w:val="800000"/>
          <w:sz w:val="28"/>
          <w:szCs w:val="28"/>
        </w:rPr>
        <w:t xml:space="preserve"> </w:t>
      </w:r>
      <w:proofErr w:type="spellStart"/>
      <w:r w:rsidR="0073226A">
        <w:rPr>
          <w:color w:val="800000"/>
          <w:sz w:val="28"/>
          <w:szCs w:val="28"/>
        </w:rPr>
        <w:t>Османовна</w:t>
      </w:r>
      <w:proofErr w:type="spellEnd"/>
      <w:r w:rsidRPr="00EE484D">
        <w:rPr>
          <w:color w:val="800000"/>
          <w:sz w:val="28"/>
          <w:szCs w:val="28"/>
        </w:rPr>
        <w:t>, заведующая</w:t>
      </w:r>
      <w:r w:rsidRPr="00EE484D">
        <w:rPr>
          <w:color w:val="000000"/>
          <w:sz w:val="28"/>
          <w:szCs w:val="28"/>
        </w:rPr>
        <w:br/>
      </w:r>
      <w:r w:rsidR="0073226A">
        <w:rPr>
          <w:color w:val="0000FF"/>
          <w:sz w:val="28"/>
          <w:szCs w:val="28"/>
        </w:rPr>
        <w:t>эл. почта:</w:t>
      </w:r>
      <w:r w:rsidR="00F1074F" w:rsidRPr="00F1074F">
        <w:rPr>
          <w:b/>
          <w:sz w:val="18"/>
        </w:rPr>
        <w:t xml:space="preserve"> </w:t>
      </w:r>
      <w:proofErr w:type="spellStart"/>
      <w:r w:rsidR="00F1074F" w:rsidRPr="00F1074F">
        <w:rPr>
          <w:b/>
          <w:color w:val="FF0000"/>
          <w:sz w:val="28"/>
          <w:szCs w:val="28"/>
          <w:lang w:val="en-US"/>
        </w:rPr>
        <w:t>mkdou</w:t>
      </w:r>
      <w:proofErr w:type="spellEnd"/>
      <w:r w:rsidR="00F1074F" w:rsidRPr="00F1074F">
        <w:rPr>
          <w:b/>
          <w:color w:val="FF0000"/>
          <w:sz w:val="28"/>
          <w:szCs w:val="28"/>
        </w:rPr>
        <w:t>_</w:t>
      </w:r>
      <w:proofErr w:type="spellStart"/>
      <w:r w:rsidR="00F1074F" w:rsidRPr="00F1074F">
        <w:rPr>
          <w:b/>
          <w:color w:val="FF0000"/>
          <w:sz w:val="28"/>
          <w:szCs w:val="28"/>
          <w:lang w:val="en-US"/>
        </w:rPr>
        <w:t>lastochka</w:t>
      </w:r>
      <w:proofErr w:type="spellEnd"/>
      <w:r w:rsidR="00F1074F" w:rsidRPr="00F1074F">
        <w:rPr>
          <w:b/>
          <w:color w:val="FF0000"/>
          <w:sz w:val="28"/>
          <w:szCs w:val="28"/>
        </w:rPr>
        <w:t>2@</w:t>
      </w:r>
      <w:r w:rsidR="00F1074F" w:rsidRPr="00F1074F">
        <w:rPr>
          <w:b/>
          <w:color w:val="FF0000"/>
          <w:sz w:val="28"/>
          <w:szCs w:val="28"/>
          <w:lang w:val="en-US"/>
        </w:rPr>
        <w:t>e</w:t>
      </w:r>
      <w:r w:rsidR="00F1074F" w:rsidRPr="00F1074F">
        <w:rPr>
          <w:b/>
          <w:color w:val="FF0000"/>
          <w:sz w:val="28"/>
          <w:szCs w:val="28"/>
        </w:rPr>
        <w:t>-</w:t>
      </w:r>
      <w:r w:rsidR="00F1074F" w:rsidRPr="00F1074F">
        <w:rPr>
          <w:b/>
          <w:color w:val="FF0000"/>
          <w:sz w:val="28"/>
          <w:szCs w:val="28"/>
          <w:lang w:val="en-US"/>
        </w:rPr>
        <w:t>dag</w:t>
      </w:r>
      <w:r w:rsidR="00F1074F" w:rsidRPr="00F1074F">
        <w:rPr>
          <w:b/>
          <w:color w:val="FF0000"/>
          <w:sz w:val="28"/>
          <w:szCs w:val="28"/>
        </w:rPr>
        <w:t>.</w:t>
      </w:r>
      <w:proofErr w:type="spellStart"/>
      <w:r w:rsidR="00F1074F" w:rsidRPr="00F1074F">
        <w:rPr>
          <w:b/>
          <w:color w:val="FF0000"/>
          <w:sz w:val="28"/>
          <w:szCs w:val="28"/>
          <w:lang w:val="en-US"/>
        </w:rPr>
        <w:t>ru</w:t>
      </w:r>
      <w:proofErr w:type="spellEnd"/>
    </w:p>
    <w:p w:rsidR="00E0658C" w:rsidRPr="00EE484D" w:rsidRDefault="00E0658C" w:rsidP="00E0658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484D">
        <w:rPr>
          <w:color w:val="000000"/>
          <w:sz w:val="28"/>
          <w:szCs w:val="28"/>
        </w:rPr>
        <w:br/>
      </w:r>
      <w:r w:rsidRPr="00EE484D">
        <w:rPr>
          <w:color w:val="800000"/>
          <w:sz w:val="28"/>
          <w:szCs w:val="28"/>
        </w:rPr>
        <w:t xml:space="preserve">• тел. </w:t>
      </w:r>
      <w:r w:rsidR="000E3E04">
        <w:rPr>
          <w:color w:val="FF0000"/>
          <w:sz w:val="28"/>
          <w:szCs w:val="28"/>
        </w:rPr>
        <w:t>+7(988) 782-36-12</w:t>
      </w:r>
      <w:r w:rsidR="000E3E04">
        <w:rPr>
          <w:color w:val="800000"/>
          <w:sz w:val="28"/>
          <w:szCs w:val="28"/>
        </w:rPr>
        <w:t xml:space="preserve"> – </w:t>
      </w:r>
      <w:proofErr w:type="spellStart"/>
      <w:r w:rsidR="000E3E04">
        <w:rPr>
          <w:color w:val="800000"/>
          <w:sz w:val="28"/>
          <w:szCs w:val="28"/>
        </w:rPr>
        <w:t>Умалаева</w:t>
      </w:r>
      <w:proofErr w:type="spellEnd"/>
      <w:r w:rsidR="000E3E04">
        <w:rPr>
          <w:color w:val="800000"/>
          <w:sz w:val="28"/>
          <w:szCs w:val="28"/>
        </w:rPr>
        <w:t xml:space="preserve"> М.А</w:t>
      </w:r>
      <w:r w:rsidRPr="00EE484D">
        <w:rPr>
          <w:color w:val="800000"/>
          <w:sz w:val="28"/>
          <w:szCs w:val="28"/>
        </w:rPr>
        <w:t xml:space="preserve">. , </w:t>
      </w:r>
      <w:proofErr w:type="gramStart"/>
      <w:r w:rsidRPr="00EE484D">
        <w:rPr>
          <w:color w:val="800000"/>
          <w:sz w:val="28"/>
          <w:szCs w:val="28"/>
        </w:rPr>
        <w:t>ответственный</w:t>
      </w:r>
      <w:proofErr w:type="gramEnd"/>
      <w:r w:rsidRPr="00EE484D">
        <w:rPr>
          <w:color w:val="800000"/>
          <w:sz w:val="28"/>
          <w:szCs w:val="28"/>
        </w:rPr>
        <w:t xml:space="preserve"> по предупреждению</w:t>
      </w:r>
    </w:p>
    <w:p w:rsidR="00E0658C" w:rsidRPr="000E3E04" w:rsidRDefault="00E0658C" w:rsidP="00E0658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484D">
        <w:rPr>
          <w:color w:val="800000"/>
          <w:sz w:val="28"/>
          <w:szCs w:val="28"/>
        </w:rPr>
        <w:t>коррупционных и иных правонарушений</w:t>
      </w:r>
      <w:r w:rsidRPr="00EE484D">
        <w:rPr>
          <w:color w:val="000000"/>
          <w:sz w:val="28"/>
          <w:szCs w:val="28"/>
        </w:rPr>
        <w:br/>
      </w:r>
      <w:r w:rsidRPr="00EE484D">
        <w:rPr>
          <w:color w:val="0000FF"/>
          <w:sz w:val="28"/>
          <w:szCs w:val="28"/>
        </w:rPr>
        <w:t>эл. почта: </w:t>
      </w:r>
      <w:proofErr w:type="spellStart"/>
      <w:r w:rsidR="00F1074F" w:rsidRPr="00F1074F">
        <w:rPr>
          <w:b/>
          <w:color w:val="FF0000"/>
          <w:sz w:val="28"/>
          <w:szCs w:val="28"/>
          <w:lang w:val="en-US"/>
        </w:rPr>
        <w:t>mkdou</w:t>
      </w:r>
      <w:proofErr w:type="spellEnd"/>
      <w:r w:rsidR="00F1074F" w:rsidRPr="00F1074F">
        <w:rPr>
          <w:b/>
          <w:color w:val="FF0000"/>
          <w:sz w:val="28"/>
          <w:szCs w:val="28"/>
        </w:rPr>
        <w:t>_</w:t>
      </w:r>
      <w:proofErr w:type="spellStart"/>
      <w:r w:rsidR="00F1074F" w:rsidRPr="00F1074F">
        <w:rPr>
          <w:b/>
          <w:color w:val="FF0000"/>
          <w:sz w:val="28"/>
          <w:szCs w:val="28"/>
          <w:lang w:val="en-US"/>
        </w:rPr>
        <w:t>lastochka</w:t>
      </w:r>
      <w:proofErr w:type="spellEnd"/>
      <w:r w:rsidR="00F1074F" w:rsidRPr="00F1074F">
        <w:rPr>
          <w:b/>
          <w:color w:val="FF0000"/>
          <w:sz w:val="28"/>
          <w:szCs w:val="28"/>
        </w:rPr>
        <w:t>2@</w:t>
      </w:r>
      <w:r w:rsidR="00F1074F" w:rsidRPr="00F1074F">
        <w:rPr>
          <w:b/>
          <w:color w:val="FF0000"/>
          <w:sz w:val="28"/>
          <w:szCs w:val="28"/>
          <w:lang w:val="en-US"/>
        </w:rPr>
        <w:t>e</w:t>
      </w:r>
      <w:r w:rsidR="00F1074F" w:rsidRPr="00F1074F">
        <w:rPr>
          <w:b/>
          <w:color w:val="FF0000"/>
          <w:sz w:val="28"/>
          <w:szCs w:val="28"/>
        </w:rPr>
        <w:t>-</w:t>
      </w:r>
      <w:r w:rsidR="00F1074F" w:rsidRPr="00F1074F">
        <w:rPr>
          <w:b/>
          <w:color w:val="FF0000"/>
          <w:sz w:val="28"/>
          <w:szCs w:val="28"/>
          <w:lang w:val="en-US"/>
        </w:rPr>
        <w:t>dag</w:t>
      </w:r>
      <w:r w:rsidR="00F1074F" w:rsidRPr="00F1074F">
        <w:rPr>
          <w:b/>
          <w:color w:val="FF0000"/>
          <w:sz w:val="28"/>
          <w:szCs w:val="28"/>
        </w:rPr>
        <w:t>.</w:t>
      </w:r>
      <w:proofErr w:type="spellStart"/>
      <w:r w:rsidR="00F1074F" w:rsidRPr="00F1074F">
        <w:rPr>
          <w:b/>
          <w:color w:val="FF0000"/>
          <w:sz w:val="28"/>
          <w:szCs w:val="28"/>
          <w:lang w:val="en-US"/>
        </w:rPr>
        <w:t>ru</w:t>
      </w:r>
      <w:proofErr w:type="spellEnd"/>
    </w:p>
    <w:p w:rsidR="00E0658C" w:rsidRDefault="00E0658C" w:rsidP="00E0658C">
      <w:pPr>
        <w:pStyle w:val="a3"/>
        <w:spacing w:before="0" w:beforeAutospacing="0" w:after="0" w:afterAutospacing="0"/>
        <w:jc w:val="center"/>
      </w:pPr>
      <w:r w:rsidRPr="00EE484D">
        <w:rPr>
          <w:color w:val="000000"/>
          <w:sz w:val="28"/>
          <w:szCs w:val="28"/>
        </w:rPr>
        <w:br/>
      </w:r>
      <w:r w:rsidRPr="00EE484D">
        <w:rPr>
          <w:color w:val="800000"/>
          <w:sz w:val="28"/>
          <w:szCs w:val="28"/>
        </w:rPr>
        <w:t>• тел.</w:t>
      </w:r>
      <w:r w:rsidRPr="00CB3C0A">
        <w:t xml:space="preserve"> </w:t>
      </w:r>
      <w:r>
        <w:t xml:space="preserve">+7 (8722) 55-64-86 - телефон доверия mo_uncuk_raion@mail.ru </w:t>
      </w:r>
    </w:p>
    <w:p w:rsidR="00E0658C" w:rsidRPr="00EE484D" w:rsidRDefault="00E0658C" w:rsidP="00E0658C">
      <w:pPr>
        <w:pStyle w:val="a3"/>
        <w:spacing w:before="0" w:beforeAutospacing="0" w:after="0" w:afterAutospacing="0"/>
        <w:jc w:val="center"/>
        <w:rPr>
          <w:color w:val="800000"/>
          <w:sz w:val="28"/>
          <w:szCs w:val="28"/>
        </w:rPr>
      </w:pPr>
      <w:r>
        <w:t xml:space="preserve">protivodeistvie-korrupccii@mail.ru </w:t>
      </w:r>
      <w:r w:rsidRPr="00EE484D">
        <w:rPr>
          <w:color w:val="800000"/>
          <w:sz w:val="28"/>
          <w:szCs w:val="28"/>
        </w:rPr>
        <w:t>.</w:t>
      </w:r>
      <w:r>
        <w:rPr>
          <w:color w:val="800000"/>
          <w:sz w:val="28"/>
          <w:szCs w:val="28"/>
        </w:rPr>
        <w:t xml:space="preserve"> МО "</w:t>
      </w:r>
      <w:proofErr w:type="spellStart"/>
      <w:r>
        <w:rPr>
          <w:color w:val="800000"/>
          <w:sz w:val="28"/>
          <w:szCs w:val="28"/>
        </w:rPr>
        <w:t>Унцукульский</w:t>
      </w:r>
      <w:proofErr w:type="spellEnd"/>
      <w:r>
        <w:rPr>
          <w:color w:val="800000"/>
          <w:sz w:val="28"/>
          <w:szCs w:val="28"/>
        </w:rPr>
        <w:t xml:space="preserve"> район"</w:t>
      </w:r>
    </w:p>
    <w:p w:rsidR="00E0658C" w:rsidRDefault="00E0658C" w:rsidP="00E0658C">
      <w:pPr>
        <w:pStyle w:val="a3"/>
        <w:spacing w:before="180" w:beforeAutospacing="0" w:after="135" w:afterAutospacing="0"/>
        <w:rPr>
          <w:color w:val="FF0000"/>
          <w:sz w:val="28"/>
          <w:szCs w:val="28"/>
          <w:u w:val="single"/>
        </w:rPr>
      </w:pPr>
      <w:r w:rsidRPr="00EE484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</w:t>
      </w:r>
      <w:r w:rsidRPr="00EE484D">
        <w:rPr>
          <w:color w:val="FF0000"/>
          <w:sz w:val="28"/>
          <w:szCs w:val="28"/>
          <w:u w:val="single"/>
        </w:rPr>
        <w:t>Правила приёма сообщений по «телефону доверия» /«горячей линии»</w:t>
      </w:r>
    </w:p>
    <w:p w:rsidR="00E0658C" w:rsidRPr="00EE484D" w:rsidRDefault="00E0658C" w:rsidP="00E0658C">
      <w:pPr>
        <w:pStyle w:val="a3"/>
        <w:spacing w:before="180" w:beforeAutospacing="0" w:after="0" w:afterAutospacing="0"/>
        <w:jc w:val="center"/>
        <w:rPr>
          <w:color w:val="FF0000"/>
          <w:sz w:val="28"/>
          <w:szCs w:val="28"/>
          <w:u w:val="single"/>
        </w:rPr>
      </w:pPr>
      <w:r w:rsidRPr="00EE484D">
        <w:rPr>
          <w:color w:val="FF0000"/>
          <w:sz w:val="28"/>
          <w:szCs w:val="28"/>
          <w:u w:val="single"/>
        </w:rPr>
        <w:t xml:space="preserve"> или электронной почте</w:t>
      </w:r>
    </w:p>
    <w:p w:rsidR="00E0658C" w:rsidRPr="00B90F85" w:rsidRDefault="00E0658C" w:rsidP="00E0658C">
      <w:pPr>
        <w:pStyle w:val="a3"/>
        <w:spacing w:before="180" w:beforeAutospacing="0" w:after="0" w:afterAutospacing="0"/>
      </w:pPr>
      <w:r w:rsidRPr="00EE484D">
        <w:rPr>
          <w:color w:val="000000"/>
          <w:sz w:val="28"/>
          <w:szCs w:val="28"/>
        </w:rPr>
        <w:br/>
      </w:r>
      <w:r w:rsidRPr="00B90F85">
        <w:t>1. Принимается и рассматривается информация о фактах коррупционных проявлений.</w:t>
      </w:r>
      <w:r w:rsidRPr="00B90F85">
        <w:br/>
        <w:t>2. Не рассматриваются:</w:t>
      </w:r>
      <w:r w:rsidRPr="00B90F85">
        <w:br/>
        <w:t>• анонимные обращения (без указаний Ф.И.О. гражданина, направившего обращение);</w:t>
      </w:r>
      <w:r w:rsidRPr="00B90F85">
        <w:br/>
        <w:t>• обращения, не содержащие почтового адреса, по которому должен быть направлен ответ;</w:t>
      </w:r>
      <w:r w:rsidRPr="00B90F85">
        <w:br/>
        <w:t>• обращения, не касающиеся коррупционных действий;</w:t>
      </w:r>
      <w:r w:rsidRPr="00B90F85">
        <w:br/>
        <w:t>• обращения, содержащие нецензурную лексику.</w:t>
      </w:r>
    </w:p>
    <w:p w:rsidR="00E0658C" w:rsidRPr="00EE484D" w:rsidRDefault="00E0658C" w:rsidP="00E0658C">
      <w:pPr>
        <w:pStyle w:val="a3"/>
        <w:spacing w:before="180" w:beforeAutospacing="0" w:after="135" w:afterAutospacing="0"/>
        <w:rPr>
          <w:color w:val="000000"/>
          <w:sz w:val="28"/>
          <w:szCs w:val="28"/>
        </w:rPr>
      </w:pPr>
      <w:r w:rsidRPr="00EE484D">
        <w:rPr>
          <w:color w:val="000000"/>
          <w:sz w:val="28"/>
          <w:szCs w:val="28"/>
        </w:rPr>
        <w:t> </w:t>
      </w:r>
    </w:p>
    <w:p w:rsidR="00E0658C" w:rsidRPr="00EE484D" w:rsidRDefault="00E0658C" w:rsidP="00E0658C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EE484D">
        <w:rPr>
          <w:color w:val="FF0000"/>
          <w:sz w:val="28"/>
          <w:szCs w:val="28"/>
        </w:rPr>
        <w:t>Обращаем внимание на то, что статьёй 306 Уголовного кодекса Российской Федерации предусмотрена уголовная ответственность за заведомо ложный донос о совершении преступления</w:t>
      </w:r>
    </w:p>
    <w:p w:rsidR="00E60C4D" w:rsidRDefault="00E60C4D"/>
    <w:sectPr w:rsidR="00E60C4D" w:rsidSect="00F34141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8C"/>
    <w:rsid w:val="000E3E04"/>
    <w:rsid w:val="0073226A"/>
    <w:rsid w:val="00E0658C"/>
    <w:rsid w:val="00E60C4D"/>
    <w:rsid w:val="00F1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58C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58C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Асият Сайпудинова</cp:lastModifiedBy>
  <cp:revision>3</cp:revision>
  <dcterms:created xsi:type="dcterms:W3CDTF">2021-12-22T09:02:00Z</dcterms:created>
  <dcterms:modified xsi:type="dcterms:W3CDTF">2025-05-15T12:44:00Z</dcterms:modified>
</cp:coreProperties>
</file>